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| Day 12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Omar Guerra - SP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Darren - SP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Luciano Varela - C1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Dayron Tabares - C1</w:t>
      </w:r>
    </w:p>
    <w:p w:rsidR="00000000" w:rsidDel="00000000" w:rsidP="00000000" w:rsidRDefault="00000000" w:rsidRPr="00000000" w14:paraId="00000008">
      <w:pPr>
        <w:ind w:left="720" w:firstLine="0"/>
        <w:rPr/>
      </w:pPr>
      <w:hyperlink r:id="rId7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Luis Himes</w:t>
        </w:r>
      </w:hyperlink>
      <w:r w:rsidDel="00000000" w:rsidR="00000000" w:rsidRPr="00000000">
        <w:rPr>
          <w:rtl w:val="0"/>
        </w:rPr>
        <w:t xml:space="preserve"> - C1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Start time: 3:30 pm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End time: 3:45 pm</w:t>
      </w:r>
    </w:p>
    <w:p w:rsidR="00000000" w:rsidDel="00000000" w:rsidP="00000000" w:rsidRDefault="00000000" w:rsidRPr="00000000" w14:paraId="0000000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Omar Guerra: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the function to update the merkle kd tree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also did testing and verification of data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color w:val="222222"/>
          <w:highlight w:val="white"/>
          <w:rtl w:val="0"/>
        </w:rPr>
        <w:t xml:space="preserve">Run the code using the datasets and capture results.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Darren: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the function to update the merkle kd tree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also did testing and verification of data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color w:val="222222"/>
          <w:highlight w:val="white"/>
          <w:rtl w:val="0"/>
        </w:rPr>
        <w:t xml:space="preserve">Run the code using the datasets and capture results.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Dayron Tabares: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 how the search function works, searching for an mkdBlock, inserting mkdBlock.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Shadow Senior Project Students work for updating the Merkle hash.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data for UML Diagram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Luciano Varela: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Understand how the search function works, searching for an mkdBlock, inserting mkdBlock.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Shadow Senior Project Students work for updating the Merkle hash.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creating the format for the demo poster.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Luis Himes: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Understand how the search function works, searching for an mkdBlock, inserting mkdBlock.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Shadow Senior Project Students work for updating the Merkle hash.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Search for mentions of code not used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lhime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oA3On7PGQBJOVTm1ZgPW8p+4Vg==">AMUW2mWs/F4dnkFAyfAro59kRPGptWGHDfrD78LgAhv3z6EQaKG97+r3dY2pDDcBVbHnme4VoHX/4NCxueTm4U7Sl6oMJAZ102wwtt2pfELMtOCV3TsTsUY=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